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4051" w14:textId="2BADBCEF" w:rsidR="00E5739C" w:rsidRDefault="00E5739C">
      <w:r>
        <w:rPr>
          <w:noProof/>
          <w:lang w:eastAsia="en-GB"/>
        </w:rPr>
        <w:drawing>
          <wp:anchor distT="0" distB="0" distL="114300" distR="114300" simplePos="0" relativeHeight="251662336" behindDoc="0" locked="0" layoutInCell="1" allowOverlap="1" wp14:anchorId="50E82A7D" wp14:editId="30B646D2">
            <wp:simplePos x="0" y="0"/>
            <wp:positionH relativeFrom="column">
              <wp:posOffset>-219075</wp:posOffset>
            </wp:positionH>
            <wp:positionV relativeFrom="paragraph">
              <wp:posOffset>80</wp:posOffset>
            </wp:positionV>
            <wp:extent cx="6426201" cy="2129742"/>
            <wp:effectExtent l="0" t="0" r="0" b="4445"/>
            <wp:wrapSquare wrapText="bothSides"/>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W CONFERENCE INSTAGRAM POST V2.png"/>
                    <pic:cNvPicPr/>
                  </pic:nvPicPr>
                  <pic:blipFill rotWithShape="1">
                    <a:blip r:embed="rId11">
                      <a:extLst>
                        <a:ext uri="{28A0092B-C50C-407E-A947-70E740481C1C}">
                          <a14:useLocalDpi xmlns:a14="http://schemas.microsoft.com/office/drawing/2010/main" val="0"/>
                        </a:ext>
                      </a:extLst>
                    </a:blip>
                    <a:srcRect b="66858"/>
                    <a:stretch/>
                  </pic:blipFill>
                  <pic:spPr bwMode="auto">
                    <a:xfrm>
                      <a:off x="0" y="0"/>
                      <a:ext cx="6426201" cy="21297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0F7D38" w14:textId="490A91A5" w:rsidR="00E5739C" w:rsidRDefault="00E5739C"/>
    <w:p w14:paraId="261D5206" w14:textId="5BC7A59A" w:rsidR="00E5739C" w:rsidRDefault="00E5739C"/>
    <w:p w14:paraId="1528FCF2" w14:textId="607C9299" w:rsidR="00E5739C" w:rsidRDefault="00E5739C"/>
    <w:p w14:paraId="2610EAC0" w14:textId="77777777" w:rsidR="00E5739C" w:rsidRDefault="00E5739C"/>
    <w:p w14:paraId="102E3708" w14:textId="3BE177E3" w:rsidR="00E5739C" w:rsidRDefault="00E5739C"/>
    <w:p w14:paraId="2EB92BA2" w14:textId="3E061952" w:rsidR="00E5739C" w:rsidRPr="00E5739C" w:rsidRDefault="00E5739C" w:rsidP="00E5739C">
      <w:pPr>
        <w:jc w:val="center"/>
        <w:rPr>
          <w:sz w:val="72"/>
          <w:szCs w:val="72"/>
        </w:rPr>
      </w:pPr>
      <w:r w:rsidRPr="00E5739C">
        <w:rPr>
          <w:sz w:val="72"/>
          <w:szCs w:val="72"/>
        </w:rPr>
        <w:t>Glow Conference 2020</w:t>
      </w:r>
    </w:p>
    <w:p w14:paraId="69C31AF4" w14:textId="1E71026C" w:rsidR="00E5739C" w:rsidRPr="00E5739C" w:rsidRDefault="00E5739C" w:rsidP="00E5739C">
      <w:pPr>
        <w:jc w:val="center"/>
        <w:rPr>
          <w:sz w:val="72"/>
          <w:szCs w:val="72"/>
        </w:rPr>
      </w:pPr>
    </w:p>
    <w:p w14:paraId="51AFFAB6" w14:textId="6A6CF724" w:rsidR="00E5739C" w:rsidRPr="001179C6" w:rsidRDefault="0055040F" w:rsidP="00E5739C">
      <w:pPr>
        <w:jc w:val="center"/>
        <w:rPr>
          <w:sz w:val="56"/>
          <w:szCs w:val="56"/>
          <w:u w:val="single"/>
        </w:rPr>
      </w:pPr>
      <w:r w:rsidRPr="001179C6">
        <w:rPr>
          <w:sz w:val="56"/>
          <w:szCs w:val="56"/>
          <w:u w:val="single"/>
        </w:rPr>
        <w:t xml:space="preserve">Poster </w:t>
      </w:r>
      <w:r w:rsidR="00E065D1" w:rsidRPr="001179C6">
        <w:rPr>
          <w:sz w:val="56"/>
          <w:szCs w:val="56"/>
          <w:u w:val="single"/>
        </w:rPr>
        <w:t>Presentation</w:t>
      </w:r>
    </w:p>
    <w:p w14:paraId="71521663" w14:textId="77777777" w:rsidR="00917DD6" w:rsidRDefault="00917DD6" w:rsidP="00E5739C">
      <w:pPr>
        <w:jc w:val="center"/>
        <w:rPr>
          <w:sz w:val="56"/>
          <w:szCs w:val="56"/>
        </w:rPr>
      </w:pPr>
    </w:p>
    <w:p w14:paraId="3721F5C3" w14:textId="03ACEDED" w:rsidR="00E5739C" w:rsidRDefault="0055040F" w:rsidP="0055040F">
      <w:pPr>
        <w:jc w:val="center"/>
      </w:pPr>
      <w:r>
        <w:rPr>
          <w:sz w:val="56"/>
          <w:szCs w:val="56"/>
        </w:rPr>
        <w:t>Presenter information</w:t>
      </w:r>
    </w:p>
    <w:p w14:paraId="5B83CFF7" w14:textId="7F7DB5E7" w:rsidR="00E5739C" w:rsidRDefault="00E5739C"/>
    <w:p w14:paraId="7E22256C" w14:textId="3A818340" w:rsidR="00E5739C" w:rsidRDefault="00E5739C"/>
    <w:p w14:paraId="243BEA24" w14:textId="3F5BEAC1" w:rsidR="00E5739C" w:rsidRDefault="00E5739C"/>
    <w:p w14:paraId="2526ACE8" w14:textId="59B78908" w:rsidR="00E5739C" w:rsidRDefault="00E5739C">
      <w:r>
        <w:rPr>
          <w:noProof/>
          <w:lang w:eastAsia="en-GB"/>
        </w:rPr>
        <w:drawing>
          <wp:anchor distT="0" distB="0" distL="114300" distR="114300" simplePos="0" relativeHeight="251663360" behindDoc="1" locked="0" layoutInCell="1" allowOverlap="1" wp14:anchorId="20A76566" wp14:editId="7110E047">
            <wp:simplePos x="0" y="0"/>
            <wp:positionH relativeFrom="column">
              <wp:posOffset>1411573</wp:posOffset>
            </wp:positionH>
            <wp:positionV relativeFrom="paragraph">
              <wp:posOffset>7685317</wp:posOffset>
            </wp:positionV>
            <wp:extent cx="2673752" cy="1236610"/>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SFL-Logo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3752" cy="1236610"/>
                    </a:xfrm>
                    <a:prstGeom prst="rect">
                      <a:avLst/>
                    </a:prstGeom>
                  </pic:spPr>
                </pic:pic>
              </a:graphicData>
            </a:graphic>
            <wp14:sizeRelH relativeFrom="page">
              <wp14:pctWidth>0</wp14:pctWidth>
            </wp14:sizeRelH>
            <wp14:sizeRelV relativeFrom="page">
              <wp14:pctHeight>0</wp14:pctHeight>
            </wp14:sizeRelV>
          </wp:anchor>
        </w:drawing>
      </w:r>
      <w:r>
        <w:br w:type="page"/>
      </w:r>
    </w:p>
    <w:p w14:paraId="67D2BB5A" w14:textId="77777777" w:rsidR="00B32E88" w:rsidRDefault="00B32E88" w:rsidP="00B32E88"/>
    <w:p w14:paraId="19D313B7" w14:textId="4E9C5EB3" w:rsidR="002A7F35" w:rsidRDefault="002A7F35" w:rsidP="002A7F35">
      <w:pPr>
        <w:rPr>
          <w:rFonts w:cstheme="minorHAnsi"/>
          <w:lang w:eastAsia="en-GB"/>
        </w:rPr>
      </w:pPr>
      <w:r w:rsidRPr="00444866">
        <w:rPr>
          <w:rFonts w:cstheme="minorHAnsi"/>
          <w:lang w:eastAsia="en-GB"/>
        </w:rPr>
        <w:t xml:space="preserve">Congratulations on your acceptance to present your work at the </w:t>
      </w:r>
      <w:hyperlink r:id="rId13" w:tgtFrame="_blank" w:history="1">
        <w:r w:rsidRPr="00444866">
          <w:rPr>
            <w:rFonts w:cstheme="minorHAnsi"/>
            <w:color w:val="2A2A2A"/>
            <w:u w:val="single"/>
            <w:lang w:eastAsia="en-GB"/>
          </w:rPr>
          <w:t>2020 GLOW Conference on 10th &amp; 11th September 2020</w:t>
        </w:r>
      </w:hyperlink>
      <w:r w:rsidRPr="00444866">
        <w:rPr>
          <w:rFonts w:cstheme="minorHAnsi"/>
          <w:lang w:eastAsia="en-GB"/>
        </w:rPr>
        <w:t>, hosted by the Sanyu Research Unit</w:t>
      </w:r>
      <w:r>
        <w:rPr>
          <w:rFonts w:cstheme="minorHAnsi"/>
          <w:lang w:eastAsia="en-GB"/>
        </w:rPr>
        <w:t xml:space="preserve"> at the University of Liverpool</w:t>
      </w:r>
      <w:r w:rsidR="00917DD6">
        <w:rPr>
          <w:rFonts w:cstheme="minorHAnsi"/>
          <w:lang w:eastAsia="en-GB"/>
        </w:rPr>
        <w:t>,</w:t>
      </w:r>
      <w:r w:rsidRPr="00444866">
        <w:rPr>
          <w:rFonts w:cstheme="minorHAnsi"/>
          <w:lang w:eastAsia="en-GB"/>
        </w:rPr>
        <w:t xml:space="preserve"> and </w:t>
      </w:r>
      <w:r>
        <w:rPr>
          <w:rFonts w:cstheme="minorHAnsi"/>
          <w:lang w:eastAsia="en-GB"/>
        </w:rPr>
        <w:t xml:space="preserve">the </w:t>
      </w:r>
      <w:r w:rsidRPr="00444866">
        <w:rPr>
          <w:rFonts w:cstheme="minorHAnsi"/>
          <w:lang w:eastAsia="en-GB"/>
        </w:rPr>
        <w:t>Centre for Maternal and Ne</w:t>
      </w:r>
      <w:r w:rsidR="001179C6">
        <w:rPr>
          <w:rFonts w:cstheme="minorHAnsi"/>
          <w:lang w:eastAsia="en-GB"/>
        </w:rPr>
        <w:t>wborn</w:t>
      </w:r>
      <w:r w:rsidRPr="00444866">
        <w:rPr>
          <w:rFonts w:cstheme="minorHAnsi"/>
          <w:lang w:eastAsia="en-GB"/>
        </w:rPr>
        <w:t xml:space="preserve"> Health</w:t>
      </w:r>
      <w:r w:rsidR="00917DD6">
        <w:rPr>
          <w:rFonts w:cstheme="minorHAnsi"/>
          <w:lang w:eastAsia="en-GB"/>
        </w:rPr>
        <w:t xml:space="preserve"> at</w:t>
      </w:r>
      <w:r w:rsidRPr="00444866">
        <w:rPr>
          <w:rFonts w:cstheme="minorHAnsi"/>
          <w:lang w:eastAsia="en-GB"/>
        </w:rPr>
        <w:t xml:space="preserve"> Liverpool</w:t>
      </w:r>
      <w:r>
        <w:rPr>
          <w:rFonts w:cstheme="minorHAnsi"/>
          <w:lang w:eastAsia="en-GB"/>
        </w:rPr>
        <w:t xml:space="preserve"> School of Tropical Medicine.</w:t>
      </w:r>
      <w:r w:rsidRPr="00444866" w:rsidDel="00C649A3">
        <w:rPr>
          <w:rFonts w:cstheme="minorHAnsi"/>
          <w:lang w:eastAsia="en-GB"/>
        </w:rPr>
        <w:t xml:space="preserve"> </w:t>
      </w:r>
    </w:p>
    <w:p w14:paraId="2A542FCC" w14:textId="77777777" w:rsidR="002A7F35" w:rsidRPr="00444866" w:rsidRDefault="002A7F35" w:rsidP="002A7F35">
      <w:pPr>
        <w:rPr>
          <w:rFonts w:cstheme="minorHAnsi"/>
          <w:lang w:eastAsia="en-GB"/>
        </w:rPr>
      </w:pPr>
    </w:p>
    <w:p w14:paraId="69AD6A68" w14:textId="7191D336" w:rsidR="004B39AC" w:rsidRDefault="002A7F35" w:rsidP="002A7F35">
      <w:pPr>
        <w:rPr>
          <w:rFonts w:cstheme="minorHAnsi"/>
          <w:lang w:eastAsia="en-GB"/>
        </w:rPr>
      </w:pPr>
      <w:r w:rsidRPr="00444866">
        <w:rPr>
          <w:rFonts w:cstheme="minorHAnsi"/>
          <w:lang w:eastAsia="en-GB"/>
        </w:rPr>
        <w:t>Please note that all poster</w:t>
      </w:r>
      <w:r w:rsidR="00C32088">
        <w:rPr>
          <w:rFonts w:cstheme="minorHAnsi"/>
          <w:lang w:eastAsia="en-GB"/>
        </w:rPr>
        <w:t xml:space="preserve"> presentations </w:t>
      </w:r>
      <w:r w:rsidRPr="00444866">
        <w:rPr>
          <w:rFonts w:cstheme="minorHAnsi"/>
          <w:lang w:eastAsia="en-GB"/>
        </w:rPr>
        <w:t>must be submitted in advance of the conference, by 12.00</w:t>
      </w:r>
      <w:r w:rsidR="003556AF">
        <w:rPr>
          <w:rFonts w:cstheme="minorHAnsi"/>
          <w:lang w:eastAsia="en-GB"/>
        </w:rPr>
        <w:t xml:space="preserve"> GMT</w:t>
      </w:r>
      <w:r w:rsidRPr="00444866">
        <w:rPr>
          <w:rFonts w:cstheme="minorHAnsi"/>
          <w:lang w:eastAsia="en-GB"/>
        </w:rPr>
        <w:t xml:space="preserve"> on 31</w:t>
      </w:r>
      <w:r w:rsidRPr="00444866">
        <w:rPr>
          <w:rFonts w:cstheme="minorHAnsi"/>
          <w:vertAlign w:val="superscript"/>
          <w:lang w:eastAsia="en-GB"/>
        </w:rPr>
        <w:t>st</w:t>
      </w:r>
      <w:r w:rsidRPr="00444866">
        <w:rPr>
          <w:rFonts w:cstheme="minorHAnsi"/>
          <w:lang w:eastAsia="en-GB"/>
        </w:rPr>
        <w:t xml:space="preserve"> August 2020. Posters should be emailed as a PDF to </w:t>
      </w:r>
      <w:hyperlink r:id="rId14" w:history="1">
        <w:r w:rsidRPr="00444866">
          <w:rPr>
            <w:rStyle w:val="Hyperlink"/>
            <w:rFonts w:cstheme="minorHAnsi"/>
            <w:b/>
            <w:bCs/>
            <w:lang w:eastAsia="en-GB"/>
          </w:rPr>
          <w:t>glowconference1@gmail.com</w:t>
        </w:r>
      </w:hyperlink>
      <w:r w:rsidR="00C32088">
        <w:rPr>
          <w:rFonts w:cstheme="minorHAnsi"/>
          <w:lang w:eastAsia="en-GB"/>
        </w:rPr>
        <w:t xml:space="preserve"> in the format outlined below. </w:t>
      </w:r>
    </w:p>
    <w:p w14:paraId="48A9F564" w14:textId="77777777" w:rsidR="004B39AC" w:rsidRDefault="004B39AC" w:rsidP="002A7F35">
      <w:pPr>
        <w:rPr>
          <w:rFonts w:cstheme="minorHAnsi"/>
          <w:lang w:eastAsia="en-GB"/>
        </w:rPr>
      </w:pPr>
    </w:p>
    <w:p w14:paraId="51A81E8F" w14:textId="69881293" w:rsidR="002A7F35" w:rsidRPr="00444866" w:rsidRDefault="00C32088" w:rsidP="002A7F35">
      <w:pPr>
        <w:rPr>
          <w:rFonts w:cstheme="minorHAnsi"/>
          <w:lang w:eastAsia="en-GB"/>
        </w:rPr>
      </w:pPr>
      <w:r>
        <w:rPr>
          <w:rFonts w:cstheme="minorHAnsi"/>
          <w:lang w:eastAsia="en-GB"/>
        </w:rPr>
        <w:t>Poster</w:t>
      </w:r>
      <w:r w:rsidR="00917DD6">
        <w:rPr>
          <w:rFonts w:cstheme="minorHAnsi"/>
          <w:lang w:eastAsia="en-GB"/>
        </w:rPr>
        <w:t>s</w:t>
      </w:r>
      <w:r>
        <w:rPr>
          <w:rFonts w:cstheme="minorHAnsi"/>
          <w:lang w:eastAsia="en-GB"/>
        </w:rPr>
        <w:t xml:space="preserve"> which are not in the appropriate format will be returned to authors.</w:t>
      </w:r>
    </w:p>
    <w:p w14:paraId="767D670E" w14:textId="581858BD" w:rsidR="00E5739C" w:rsidRDefault="00E5739C" w:rsidP="00E275C2"/>
    <w:p w14:paraId="637DFF7A" w14:textId="77777777" w:rsidR="00C32088" w:rsidRPr="00444866" w:rsidRDefault="00C32088" w:rsidP="00C32088">
      <w:pPr>
        <w:pStyle w:val="Heading1"/>
        <w:rPr>
          <w:lang w:eastAsia="en-GB"/>
        </w:rPr>
      </w:pPr>
      <w:r w:rsidRPr="00444866">
        <w:rPr>
          <w:lang w:eastAsia="en-GB"/>
        </w:rPr>
        <w:t>General instructions – posters</w:t>
      </w:r>
    </w:p>
    <w:p w14:paraId="73BEE3E1" w14:textId="367AA8C8" w:rsidR="00C32088" w:rsidRPr="00444866" w:rsidRDefault="00C32088" w:rsidP="00C32088">
      <w:pPr>
        <w:rPr>
          <w:rFonts w:cstheme="minorHAnsi"/>
          <w:lang w:eastAsia="en-GB"/>
        </w:rPr>
      </w:pPr>
    </w:p>
    <w:p w14:paraId="01E84D88" w14:textId="77777777" w:rsidR="00564364" w:rsidRDefault="00564364" w:rsidP="00564364">
      <w:pPr>
        <w:pStyle w:val="ListParagraph"/>
        <w:numPr>
          <w:ilvl w:val="0"/>
          <w:numId w:val="4"/>
        </w:numPr>
        <w:rPr>
          <w:rFonts w:cstheme="minorHAnsi"/>
          <w:lang w:eastAsia="en-GB"/>
        </w:rPr>
      </w:pPr>
      <w:r w:rsidRPr="004B39AC">
        <w:rPr>
          <w:rFonts w:cstheme="minorHAnsi"/>
          <w:lang w:eastAsia="en-GB"/>
        </w:rPr>
        <w:t xml:space="preserve">All posters should be made </w:t>
      </w:r>
      <w:r>
        <w:rPr>
          <w:rFonts w:cstheme="minorHAnsi"/>
          <w:lang w:eastAsia="en-GB"/>
        </w:rPr>
        <w:t>o</w:t>
      </w:r>
      <w:r w:rsidRPr="004B39AC">
        <w:rPr>
          <w:rFonts w:cstheme="minorHAnsi"/>
          <w:lang w:eastAsia="en-GB"/>
        </w:rPr>
        <w:t xml:space="preserve">n </w:t>
      </w:r>
      <w:r>
        <w:rPr>
          <w:rFonts w:cstheme="minorHAnsi"/>
          <w:lang w:eastAsia="en-GB"/>
        </w:rPr>
        <w:t>a</w:t>
      </w:r>
      <w:r w:rsidRPr="004B39AC">
        <w:rPr>
          <w:rFonts w:cstheme="minorHAnsi"/>
          <w:lang w:eastAsia="en-GB"/>
        </w:rPr>
        <w:t xml:space="preserve"> single </w:t>
      </w:r>
      <w:r>
        <w:rPr>
          <w:rFonts w:cstheme="minorHAnsi"/>
          <w:lang w:eastAsia="en-GB"/>
        </w:rPr>
        <w:t xml:space="preserve">slide of </w:t>
      </w:r>
      <w:r w:rsidRPr="004B39AC">
        <w:rPr>
          <w:rFonts w:cstheme="minorHAnsi"/>
          <w:lang w:eastAsia="en-GB"/>
        </w:rPr>
        <w:t>PowerPoint</w:t>
      </w:r>
      <w:r>
        <w:rPr>
          <w:rFonts w:cstheme="minorHAnsi"/>
          <w:lang w:eastAsia="en-GB"/>
        </w:rPr>
        <w:t xml:space="preserve"> in a landscape orientation. Ideally this would be A0 or A4 but you can use any size (as viewers will be able to enlarge the poster on their screens). Remember, however, not to have the text too small otherwise it will make it difficult to read.</w:t>
      </w:r>
    </w:p>
    <w:p w14:paraId="47F31899" w14:textId="77777777" w:rsidR="00564364" w:rsidRDefault="00564364" w:rsidP="00564364">
      <w:pPr>
        <w:pStyle w:val="ListParagraph"/>
        <w:numPr>
          <w:ilvl w:val="0"/>
          <w:numId w:val="4"/>
        </w:numPr>
        <w:rPr>
          <w:rFonts w:cstheme="minorHAnsi"/>
          <w:lang w:eastAsia="en-GB"/>
        </w:rPr>
      </w:pPr>
      <w:r>
        <w:rPr>
          <w:rFonts w:cstheme="minorHAnsi"/>
          <w:lang w:eastAsia="en-GB"/>
        </w:rPr>
        <w:t xml:space="preserve">Please </w:t>
      </w:r>
      <w:r w:rsidRPr="006B4959">
        <w:rPr>
          <w:rFonts w:cstheme="minorHAnsi"/>
          <w:b/>
          <w:lang w:eastAsia="en-GB"/>
        </w:rPr>
        <w:t>convert the poster to a pdf</w:t>
      </w:r>
      <w:r>
        <w:rPr>
          <w:rFonts w:cstheme="minorHAnsi"/>
          <w:lang w:eastAsia="en-GB"/>
        </w:rPr>
        <w:t xml:space="preserve"> before submitting. If you do not do this, the formatting may be lost on the screen.</w:t>
      </w:r>
    </w:p>
    <w:p w14:paraId="54037648" w14:textId="77777777" w:rsidR="00564364" w:rsidRDefault="00564364" w:rsidP="00564364">
      <w:pPr>
        <w:pStyle w:val="ListParagraph"/>
        <w:numPr>
          <w:ilvl w:val="0"/>
          <w:numId w:val="4"/>
        </w:numPr>
        <w:rPr>
          <w:rFonts w:cstheme="minorHAnsi"/>
          <w:lang w:eastAsia="en-GB"/>
        </w:rPr>
      </w:pPr>
      <w:r>
        <w:rPr>
          <w:rFonts w:cstheme="minorHAnsi"/>
          <w:lang w:eastAsia="en-GB"/>
        </w:rPr>
        <w:t xml:space="preserve">The </w:t>
      </w:r>
      <w:r w:rsidRPr="006B4959">
        <w:rPr>
          <w:rFonts w:cstheme="minorHAnsi"/>
          <w:b/>
          <w:lang w:eastAsia="en-GB"/>
        </w:rPr>
        <w:t>maximum file size for uploading is 10MB</w:t>
      </w:r>
      <w:r>
        <w:rPr>
          <w:rFonts w:cstheme="minorHAnsi"/>
          <w:lang w:eastAsia="en-GB"/>
        </w:rPr>
        <w:t>.</w:t>
      </w:r>
    </w:p>
    <w:p w14:paraId="23DD8AB0" w14:textId="77777777" w:rsidR="00564364" w:rsidRPr="0085688F" w:rsidRDefault="00564364" w:rsidP="00564364">
      <w:pPr>
        <w:pStyle w:val="ListParagraph"/>
        <w:numPr>
          <w:ilvl w:val="0"/>
          <w:numId w:val="4"/>
        </w:numPr>
        <w:autoSpaceDE w:val="0"/>
        <w:autoSpaceDN w:val="0"/>
        <w:adjustRightInd w:val="0"/>
        <w:rPr>
          <w:rFonts w:cstheme="minorHAnsi"/>
          <w:color w:val="000000"/>
        </w:rPr>
      </w:pPr>
      <w:r w:rsidRPr="0085688F">
        <w:rPr>
          <w:rFonts w:cstheme="minorHAnsi"/>
          <w:color w:val="000000"/>
        </w:rPr>
        <w:t xml:space="preserve">Please save your </w:t>
      </w:r>
      <w:r>
        <w:rPr>
          <w:rFonts w:cstheme="minorHAnsi"/>
          <w:color w:val="000000"/>
        </w:rPr>
        <w:t>poster</w:t>
      </w:r>
      <w:r w:rsidRPr="0085688F">
        <w:rPr>
          <w:rFonts w:cstheme="minorHAnsi"/>
          <w:color w:val="000000"/>
        </w:rPr>
        <w:t xml:space="preserve"> in the format </w:t>
      </w:r>
      <w:r w:rsidRPr="006B4959">
        <w:rPr>
          <w:rFonts w:cstheme="minorHAnsi"/>
          <w:i/>
          <w:color w:val="000000"/>
        </w:rPr>
        <w:t>Surname.p</w:t>
      </w:r>
      <w:r>
        <w:rPr>
          <w:rFonts w:cstheme="minorHAnsi"/>
          <w:i/>
          <w:color w:val="000000"/>
        </w:rPr>
        <w:t>df</w:t>
      </w:r>
      <w:r w:rsidRPr="0085688F">
        <w:rPr>
          <w:rFonts w:cstheme="minorHAnsi"/>
          <w:color w:val="000000"/>
        </w:rPr>
        <w:t xml:space="preserve"> </w:t>
      </w:r>
      <w:r>
        <w:rPr>
          <w:rFonts w:cstheme="minorHAnsi"/>
          <w:color w:val="000000"/>
        </w:rPr>
        <w:t>so that we know which abstract to link it to.</w:t>
      </w:r>
    </w:p>
    <w:p w14:paraId="051E5650" w14:textId="77777777" w:rsidR="00564364" w:rsidRPr="004B39AC" w:rsidRDefault="00564364" w:rsidP="00564364">
      <w:pPr>
        <w:pStyle w:val="ListParagraph"/>
        <w:numPr>
          <w:ilvl w:val="0"/>
          <w:numId w:val="7"/>
        </w:numPr>
        <w:rPr>
          <w:lang w:eastAsia="en-GB"/>
        </w:rPr>
      </w:pPr>
      <w:r w:rsidRPr="004B39AC">
        <w:rPr>
          <w:lang w:eastAsia="en-GB"/>
        </w:rPr>
        <w:t xml:space="preserve">Please remember to include diagrams and visuals to make the poster look appealing, but also legible. </w:t>
      </w:r>
    </w:p>
    <w:p w14:paraId="77E1DC67" w14:textId="77777777" w:rsidR="00564364" w:rsidRPr="004B39AC" w:rsidRDefault="00564364" w:rsidP="00564364">
      <w:pPr>
        <w:pStyle w:val="ListParagraph"/>
        <w:numPr>
          <w:ilvl w:val="0"/>
          <w:numId w:val="4"/>
        </w:numPr>
        <w:rPr>
          <w:rFonts w:cstheme="minorHAnsi"/>
          <w:lang w:eastAsia="en-GB"/>
        </w:rPr>
      </w:pPr>
      <w:r w:rsidRPr="004B39AC">
        <w:rPr>
          <w:rFonts w:cstheme="minorHAnsi"/>
          <w:lang w:eastAsia="en-GB"/>
        </w:rPr>
        <w:t>Avoid long sentences and try to make all text succinct.</w:t>
      </w:r>
    </w:p>
    <w:p w14:paraId="2ED1551A" w14:textId="77777777" w:rsidR="00564364" w:rsidRPr="004B39AC" w:rsidRDefault="00564364" w:rsidP="00564364">
      <w:pPr>
        <w:pStyle w:val="ListParagraph"/>
        <w:numPr>
          <w:ilvl w:val="0"/>
          <w:numId w:val="4"/>
        </w:numPr>
        <w:rPr>
          <w:rFonts w:cstheme="minorHAnsi"/>
          <w:lang w:eastAsia="en-GB"/>
        </w:rPr>
      </w:pPr>
      <w:r w:rsidRPr="004B39AC">
        <w:rPr>
          <w:rFonts w:cstheme="minorHAnsi"/>
          <w:lang w:eastAsia="en-GB"/>
        </w:rPr>
        <w:t>Avoid detailed tables and try to present data as graphs or flow charts.</w:t>
      </w:r>
    </w:p>
    <w:p w14:paraId="0D6648A0" w14:textId="0260A533" w:rsidR="001179C6" w:rsidRDefault="00564364" w:rsidP="00564364">
      <w:pPr>
        <w:pStyle w:val="ListParagraph"/>
        <w:numPr>
          <w:ilvl w:val="0"/>
          <w:numId w:val="4"/>
        </w:numPr>
        <w:rPr>
          <w:rFonts w:cstheme="minorHAnsi"/>
          <w:lang w:eastAsia="en-GB"/>
        </w:rPr>
      </w:pPr>
      <w:r w:rsidRPr="004B39AC">
        <w:rPr>
          <w:rFonts w:cstheme="minorHAnsi"/>
          <w:lang w:eastAsia="en-GB"/>
        </w:rPr>
        <w:t>Ensure appropriate referencing/copyright is used for all images</w:t>
      </w:r>
      <w:r w:rsidR="003556AF">
        <w:rPr>
          <w:rFonts w:cstheme="minorHAnsi"/>
          <w:lang w:eastAsia="en-GB"/>
        </w:rPr>
        <w:t>.</w:t>
      </w:r>
    </w:p>
    <w:p w14:paraId="2F1C0BBC" w14:textId="77777777" w:rsidR="00DA172B" w:rsidRDefault="00DA172B" w:rsidP="00DA172B">
      <w:pPr>
        <w:pStyle w:val="ListParagraph"/>
        <w:numPr>
          <w:ilvl w:val="0"/>
          <w:numId w:val="4"/>
        </w:numPr>
      </w:pPr>
      <w:r>
        <w:t>Please note that any images which include humans must have consent for the graphic to be used in the public domain.</w:t>
      </w:r>
    </w:p>
    <w:p w14:paraId="3911307D" w14:textId="35C1273E" w:rsidR="00C32088" w:rsidRPr="00DA172B" w:rsidRDefault="00C32088" w:rsidP="00DA172B">
      <w:pPr>
        <w:pStyle w:val="ListParagraph"/>
        <w:rPr>
          <w:rFonts w:cstheme="minorHAnsi"/>
          <w:lang w:eastAsia="en-GB"/>
        </w:rPr>
      </w:pPr>
    </w:p>
    <w:p w14:paraId="4E0B45C5" w14:textId="77777777" w:rsidR="004B39AC" w:rsidRDefault="004B39AC" w:rsidP="00E275C2"/>
    <w:p w14:paraId="085A33C6" w14:textId="77777777" w:rsidR="00C32088" w:rsidRDefault="00C32088" w:rsidP="00C32088">
      <w:pPr>
        <w:pStyle w:val="Title"/>
        <w:jc w:val="center"/>
        <w:rPr>
          <w:rFonts w:asciiTheme="minorHAnsi" w:hAnsiTheme="minorHAnsi" w:cstheme="minorHAnsi"/>
        </w:rPr>
      </w:pPr>
      <w:r w:rsidRPr="009113D4">
        <w:rPr>
          <w:rFonts w:asciiTheme="minorHAnsi" w:hAnsiTheme="minorHAnsi" w:cstheme="minorHAnsi"/>
        </w:rPr>
        <w:t>Frequently asked questions –</w:t>
      </w:r>
    </w:p>
    <w:p w14:paraId="0780F206" w14:textId="77777777" w:rsidR="00C32088" w:rsidRPr="009113D4" w:rsidRDefault="00C32088" w:rsidP="00C32088">
      <w:pPr>
        <w:pStyle w:val="Title"/>
        <w:jc w:val="center"/>
        <w:rPr>
          <w:rFonts w:asciiTheme="minorHAnsi" w:hAnsiTheme="minorHAnsi" w:cstheme="minorHAnsi"/>
        </w:rPr>
      </w:pPr>
      <w:r w:rsidRPr="009113D4">
        <w:rPr>
          <w:rFonts w:asciiTheme="minorHAnsi" w:hAnsiTheme="minorHAnsi" w:cstheme="minorHAnsi"/>
        </w:rPr>
        <w:t xml:space="preserve"> GLOW 2020</w:t>
      </w:r>
    </w:p>
    <w:p w14:paraId="78D18168" w14:textId="77777777" w:rsidR="00C32088" w:rsidRPr="00C12F7C" w:rsidRDefault="00C32088" w:rsidP="00C32088"/>
    <w:p w14:paraId="185E5996" w14:textId="4E0E967D" w:rsidR="00C32088" w:rsidRPr="00444866" w:rsidRDefault="00C32088" w:rsidP="00C32088">
      <w:pPr>
        <w:rPr>
          <w:rFonts w:cstheme="minorHAnsi"/>
          <w:i/>
        </w:rPr>
      </w:pPr>
      <w:r w:rsidRPr="00444866">
        <w:rPr>
          <w:rFonts w:cstheme="minorHAnsi"/>
          <w:i/>
        </w:rPr>
        <w:t>Do I need to register at the conference if I am submitting a poster/</w:t>
      </w:r>
      <w:r w:rsidR="00917DD6" w:rsidRPr="00444866">
        <w:rPr>
          <w:rFonts w:cstheme="minorHAnsi"/>
          <w:i/>
        </w:rPr>
        <w:t>presentation?</w:t>
      </w:r>
    </w:p>
    <w:p w14:paraId="769F8B0F" w14:textId="20B00B75" w:rsidR="00C32088" w:rsidRDefault="00C32088" w:rsidP="00C32088">
      <w:pPr>
        <w:rPr>
          <w:rFonts w:cstheme="minorHAnsi"/>
        </w:rPr>
      </w:pPr>
      <w:r w:rsidRPr="00444866">
        <w:rPr>
          <w:rFonts w:cstheme="minorHAnsi"/>
        </w:rPr>
        <w:t>Yes</w:t>
      </w:r>
      <w:r w:rsidR="00917DD6">
        <w:rPr>
          <w:rFonts w:cstheme="minorHAnsi"/>
        </w:rPr>
        <w:t xml:space="preserve"> you do. S</w:t>
      </w:r>
      <w:r w:rsidRPr="00444866">
        <w:rPr>
          <w:rFonts w:cstheme="minorHAnsi"/>
        </w:rPr>
        <w:t xml:space="preserve">ubmitting your work does not constitute registering for the conference. This is very simple and is free. This can be done from the GLOW website </w:t>
      </w:r>
      <w:hyperlink r:id="rId15" w:history="1">
        <w:r w:rsidRPr="00444866">
          <w:rPr>
            <w:rStyle w:val="Hyperlink"/>
            <w:rFonts w:cstheme="minorHAnsi"/>
          </w:rPr>
          <w:t>https://www.glowconference.org</w:t>
        </w:r>
      </w:hyperlink>
      <w:r w:rsidRPr="00444866">
        <w:rPr>
          <w:rFonts w:cstheme="minorHAnsi"/>
        </w:rPr>
        <w:t>.</w:t>
      </w:r>
    </w:p>
    <w:p w14:paraId="5A7B93E3" w14:textId="77777777" w:rsidR="004B39AC" w:rsidRPr="00444866" w:rsidRDefault="004B39AC" w:rsidP="00C32088">
      <w:pPr>
        <w:rPr>
          <w:rFonts w:cstheme="minorHAnsi"/>
        </w:rPr>
      </w:pPr>
    </w:p>
    <w:p w14:paraId="61A6A7CC" w14:textId="1D35A673" w:rsidR="00C32088" w:rsidRDefault="00C32088" w:rsidP="00C32088">
      <w:pPr>
        <w:rPr>
          <w:rFonts w:cstheme="minorHAnsi"/>
        </w:rPr>
      </w:pPr>
      <w:r w:rsidRPr="00444866">
        <w:rPr>
          <w:rFonts w:cstheme="minorHAnsi"/>
          <w:i/>
        </w:rPr>
        <w:t>Can I make changes to my abstract?</w:t>
      </w:r>
      <w:r w:rsidRPr="00444866">
        <w:rPr>
          <w:rFonts w:cstheme="minorHAnsi"/>
        </w:rPr>
        <w:br/>
        <w:t>Yes, until 31</w:t>
      </w:r>
      <w:r w:rsidRPr="00444866">
        <w:rPr>
          <w:rFonts w:cstheme="minorHAnsi"/>
          <w:vertAlign w:val="superscript"/>
        </w:rPr>
        <w:t>st</w:t>
      </w:r>
      <w:r w:rsidRPr="00444866">
        <w:rPr>
          <w:rFonts w:cstheme="minorHAnsi"/>
        </w:rPr>
        <w:t xml:space="preserve"> August 12.00</w:t>
      </w:r>
      <w:r w:rsidR="003556AF">
        <w:rPr>
          <w:rFonts w:cstheme="minorHAnsi"/>
        </w:rPr>
        <w:t xml:space="preserve"> GMT</w:t>
      </w:r>
      <w:r w:rsidRPr="00444866">
        <w:rPr>
          <w:rFonts w:cstheme="minorHAnsi"/>
        </w:rPr>
        <w:t>, when all presentations and posters should be submitted.</w:t>
      </w:r>
    </w:p>
    <w:p w14:paraId="6632D564" w14:textId="77777777" w:rsidR="004B39AC" w:rsidRPr="00444866" w:rsidRDefault="004B39AC" w:rsidP="00C32088">
      <w:pPr>
        <w:rPr>
          <w:rFonts w:cstheme="minorHAnsi"/>
        </w:rPr>
      </w:pPr>
    </w:p>
    <w:p w14:paraId="518025EF" w14:textId="77777777" w:rsidR="00C32088" w:rsidRPr="00444866" w:rsidRDefault="00C32088" w:rsidP="00C32088">
      <w:pPr>
        <w:rPr>
          <w:rFonts w:cstheme="minorHAnsi"/>
          <w:i/>
        </w:rPr>
      </w:pPr>
      <w:r w:rsidRPr="00444866">
        <w:rPr>
          <w:rFonts w:cstheme="minorHAnsi"/>
          <w:i/>
        </w:rPr>
        <w:lastRenderedPageBreak/>
        <w:t>Are there any deadlines that I need to adhere to?</w:t>
      </w:r>
    </w:p>
    <w:p w14:paraId="3C3C2016" w14:textId="647CE0D6" w:rsidR="00C32088" w:rsidRDefault="00C32088" w:rsidP="00C32088">
      <w:pPr>
        <w:rPr>
          <w:rFonts w:cstheme="minorHAnsi"/>
        </w:rPr>
      </w:pPr>
      <w:r w:rsidRPr="00444866">
        <w:rPr>
          <w:rFonts w:cstheme="minorHAnsi"/>
        </w:rPr>
        <w:t>All posters and presentation recordings need to be submitted by 31</w:t>
      </w:r>
      <w:r w:rsidRPr="00444866">
        <w:rPr>
          <w:rFonts w:cstheme="minorHAnsi"/>
          <w:vertAlign w:val="superscript"/>
        </w:rPr>
        <w:t>st</w:t>
      </w:r>
      <w:r w:rsidRPr="00444866">
        <w:rPr>
          <w:rFonts w:cstheme="minorHAnsi"/>
        </w:rPr>
        <w:t xml:space="preserve"> August 12.00</w:t>
      </w:r>
      <w:r w:rsidR="003556AF">
        <w:rPr>
          <w:rFonts w:cstheme="minorHAnsi"/>
        </w:rPr>
        <w:t xml:space="preserve"> GMT</w:t>
      </w:r>
      <w:r w:rsidRPr="00444866">
        <w:rPr>
          <w:rFonts w:cstheme="minorHAnsi"/>
        </w:rPr>
        <w:t xml:space="preserve">. If you have exceptional circumstances and are not able to meet this deadline, please email us </w:t>
      </w:r>
      <w:hyperlink r:id="rId16" w:history="1">
        <w:r w:rsidRPr="00444866">
          <w:rPr>
            <w:rStyle w:val="Hyperlink"/>
            <w:rFonts w:cstheme="minorHAnsi"/>
            <w:b/>
            <w:bCs/>
          </w:rPr>
          <w:t>glowconference1@gmail.com</w:t>
        </w:r>
      </w:hyperlink>
      <w:r w:rsidRPr="00444866">
        <w:rPr>
          <w:rFonts w:cstheme="minorHAnsi"/>
        </w:rPr>
        <w:t>.</w:t>
      </w:r>
    </w:p>
    <w:p w14:paraId="485A448F" w14:textId="77777777" w:rsidR="004B39AC" w:rsidRPr="00444866" w:rsidRDefault="004B39AC" w:rsidP="00C32088">
      <w:pPr>
        <w:rPr>
          <w:rFonts w:cstheme="minorHAnsi"/>
        </w:rPr>
      </w:pPr>
    </w:p>
    <w:p w14:paraId="69A7B2CC" w14:textId="77777777" w:rsidR="00C32088" w:rsidRPr="00444866" w:rsidRDefault="00C32088" w:rsidP="00C32088">
      <w:pPr>
        <w:rPr>
          <w:rFonts w:cstheme="minorHAnsi"/>
          <w:i/>
        </w:rPr>
      </w:pPr>
      <w:r w:rsidRPr="00444866">
        <w:rPr>
          <w:rFonts w:cstheme="minorHAnsi"/>
          <w:i/>
        </w:rPr>
        <w:t>Why do I need to submit my poster/presentation so far in advance of the conference?</w:t>
      </w:r>
    </w:p>
    <w:p w14:paraId="61832EE6" w14:textId="390C8FE2" w:rsidR="00C32088" w:rsidRDefault="00C32088" w:rsidP="00C32088">
      <w:pPr>
        <w:rPr>
          <w:rFonts w:cstheme="minorHAnsi"/>
        </w:rPr>
      </w:pPr>
      <w:r w:rsidRPr="00444866">
        <w:rPr>
          <w:rFonts w:cstheme="minorHAnsi"/>
        </w:rPr>
        <w:t>The posters and presentations need to be checked and uploaded onto the app and website, prior to the conference. We are expecting over 1</w:t>
      </w:r>
      <w:r w:rsidR="004B39AC">
        <w:rPr>
          <w:rFonts w:cstheme="minorHAnsi"/>
        </w:rPr>
        <w:t>20</w:t>
      </w:r>
      <w:r w:rsidRPr="00444866">
        <w:rPr>
          <w:rFonts w:cstheme="minorHAnsi"/>
        </w:rPr>
        <w:t xml:space="preserve"> posters and over 50 videos to be submitted, therefore the conference organising team needs to ensure the audio/visuals are of adequate quality.</w:t>
      </w:r>
    </w:p>
    <w:p w14:paraId="3A003FCB" w14:textId="77777777" w:rsidR="004B39AC" w:rsidRPr="00444866" w:rsidRDefault="004B39AC" w:rsidP="00C32088">
      <w:pPr>
        <w:rPr>
          <w:rFonts w:cstheme="minorHAnsi"/>
        </w:rPr>
      </w:pPr>
    </w:p>
    <w:p w14:paraId="00AB11E3" w14:textId="77777777" w:rsidR="00C32088" w:rsidRPr="00444866" w:rsidRDefault="00C32088" w:rsidP="00C32088">
      <w:pPr>
        <w:rPr>
          <w:rFonts w:cstheme="minorHAnsi"/>
          <w:i/>
        </w:rPr>
      </w:pPr>
      <w:r w:rsidRPr="00444866">
        <w:rPr>
          <w:rFonts w:cstheme="minorHAnsi"/>
          <w:i/>
        </w:rPr>
        <w:t>Will I speak live at the conference?</w:t>
      </w:r>
    </w:p>
    <w:p w14:paraId="3DD9ED42" w14:textId="09D68ACA" w:rsidR="00C32088" w:rsidRDefault="001179C6" w:rsidP="00C32088">
      <w:pPr>
        <w:rPr>
          <w:rFonts w:cstheme="minorHAnsi"/>
        </w:rPr>
      </w:pPr>
      <w:r>
        <w:rPr>
          <w:rFonts w:cstheme="minorHAnsi"/>
        </w:rPr>
        <w:t xml:space="preserve">No. </w:t>
      </w:r>
      <w:r w:rsidR="0081458A">
        <w:rPr>
          <w:rFonts w:cstheme="minorHAnsi"/>
        </w:rPr>
        <w:t>Those presenting standard posters will have the opportunity to discuss their posters by</w:t>
      </w:r>
      <w:r w:rsidR="00C32088" w:rsidRPr="00444866">
        <w:rPr>
          <w:rFonts w:cstheme="minorHAnsi"/>
        </w:rPr>
        <w:t xml:space="preserve"> text chat on the app/website (more information to follow)</w:t>
      </w:r>
      <w:r w:rsidR="0081458A">
        <w:rPr>
          <w:rFonts w:cstheme="minorHAnsi"/>
        </w:rPr>
        <w:t xml:space="preserve">. </w:t>
      </w:r>
    </w:p>
    <w:p w14:paraId="1C279E33" w14:textId="77777777" w:rsidR="004B39AC" w:rsidRPr="00444866" w:rsidRDefault="004B39AC" w:rsidP="00C32088">
      <w:pPr>
        <w:rPr>
          <w:rFonts w:cstheme="minorHAnsi"/>
        </w:rPr>
      </w:pPr>
    </w:p>
    <w:p w14:paraId="6C6FD4DE" w14:textId="77777777" w:rsidR="00C32088" w:rsidRPr="00444866" w:rsidRDefault="00C32088" w:rsidP="00C32088">
      <w:pPr>
        <w:rPr>
          <w:rFonts w:cstheme="minorHAnsi"/>
          <w:i/>
        </w:rPr>
      </w:pPr>
      <w:r w:rsidRPr="00444866">
        <w:rPr>
          <w:rFonts w:cstheme="minorHAnsi"/>
          <w:i/>
        </w:rPr>
        <w:t>When do I need to be available?</w:t>
      </w:r>
    </w:p>
    <w:p w14:paraId="1946306D" w14:textId="6FA327EF" w:rsidR="00C32088" w:rsidRDefault="00C32088" w:rsidP="00C32088">
      <w:pPr>
        <w:rPr>
          <w:rFonts w:cstheme="minorHAnsi"/>
        </w:rPr>
      </w:pPr>
      <w:r w:rsidRPr="00444866">
        <w:rPr>
          <w:rFonts w:cstheme="minorHAnsi"/>
        </w:rPr>
        <w:t>Whilst your presentation is being shared online</w:t>
      </w:r>
      <w:r w:rsidR="0081458A">
        <w:rPr>
          <w:rFonts w:cstheme="minorHAnsi"/>
        </w:rPr>
        <w:t xml:space="preserve"> during the conference</w:t>
      </w:r>
      <w:r w:rsidRPr="00444866">
        <w:rPr>
          <w:rFonts w:cstheme="minorHAnsi"/>
        </w:rPr>
        <w:t>, it is necessary that you are available to respond to questions as they arise. This will give you the best chan</w:t>
      </w:r>
      <w:r w:rsidR="001179C6">
        <w:rPr>
          <w:rFonts w:cstheme="minorHAnsi"/>
        </w:rPr>
        <w:t>c</w:t>
      </w:r>
      <w:r w:rsidRPr="00444866">
        <w:rPr>
          <w:rFonts w:cstheme="minorHAnsi"/>
        </w:rPr>
        <w:t>e of ensuring your research is understood and widely disseminated.</w:t>
      </w:r>
    </w:p>
    <w:p w14:paraId="3EA2ECB2" w14:textId="77777777" w:rsidR="004B39AC" w:rsidRPr="00444866" w:rsidRDefault="004B39AC" w:rsidP="00C32088">
      <w:pPr>
        <w:rPr>
          <w:rFonts w:cstheme="minorHAnsi"/>
        </w:rPr>
      </w:pPr>
    </w:p>
    <w:p w14:paraId="32AF64A2" w14:textId="0DB4603D" w:rsidR="004B39AC" w:rsidRPr="00444866" w:rsidRDefault="00C32088" w:rsidP="00C32088">
      <w:pPr>
        <w:rPr>
          <w:rFonts w:cstheme="minorHAnsi"/>
          <w:i/>
        </w:rPr>
      </w:pPr>
      <w:r w:rsidRPr="00444866">
        <w:rPr>
          <w:rFonts w:cstheme="minorHAnsi"/>
          <w:i/>
        </w:rPr>
        <w:t>When and where can I submit my poster?</w:t>
      </w:r>
    </w:p>
    <w:p w14:paraId="14BF8C96" w14:textId="25CA5BD8" w:rsidR="00C32088" w:rsidRDefault="00C32088" w:rsidP="00C32088">
      <w:pPr>
        <w:rPr>
          <w:rFonts w:cstheme="minorHAnsi"/>
        </w:rPr>
      </w:pPr>
      <w:r w:rsidRPr="00444866">
        <w:rPr>
          <w:rFonts w:cstheme="minorHAnsi"/>
        </w:rPr>
        <w:t xml:space="preserve">Please email </w:t>
      </w:r>
      <w:hyperlink r:id="rId17" w:history="1">
        <w:r w:rsidRPr="00444866">
          <w:rPr>
            <w:rStyle w:val="Hyperlink"/>
            <w:rFonts w:cstheme="minorHAnsi"/>
            <w:b/>
            <w:bCs/>
          </w:rPr>
          <w:t>glowconference1@gmail.com</w:t>
        </w:r>
      </w:hyperlink>
      <w:r w:rsidRPr="00444866">
        <w:rPr>
          <w:rFonts w:cstheme="minorHAnsi"/>
        </w:rPr>
        <w:t xml:space="preserve"> by 31</w:t>
      </w:r>
      <w:r w:rsidRPr="00444866">
        <w:rPr>
          <w:rFonts w:cstheme="minorHAnsi"/>
          <w:vertAlign w:val="superscript"/>
        </w:rPr>
        <w:t>st</w:t>
      </w:r>
      <w:r w:rsidRPr="00444866">
        <w:rPr>
          <w:rFonts w:cstheme="minorHAnsi"/>
        </w:rPr>
        <w:t xml:space="preserve"> August 2020</w:t>
      </w:r>
      <w:r w:rsidR="003556AF">
        <w:rPr>
          <w:rFonts w:cstheme="minorHAnsi"/>
        </w:rPr>
        <w:t>.</w:t>
      </w:r>
      <w:bookmarkStart w:id="0" w:name="_GoBack"/>
      <w:bookmarkEnd w:id="0"/>
    </w:p>
    <w:p w14:paraId="0C16535E" w14:textId="77777777" w:rsidR="004B39AC" w:rsidRPr="00444866" w:rsidRDefault="004B39AC" w:rsidP="00C32088">
      <w:pPr>
        <w:rPr>
          <w:rFonts w:cstheme="minorHAnsi"/>
        </w:rPr>
      </w:pPr>
    </w:p>
    <w:p w14:paraId="138122B3" w14:textId="77777777" w:rsidR="00C32088" w:rsidRPr="00444866" w:rsidRDefault="00C32088" w:rsidP="00C32088">
      <w:pPr>
        <w:rPr>
          <w:rFonts w:cstheme="minorHAnsi"/>
          <w:i/>
        </w:rPr>
      </w:pPr>
      <w:r w:rsidRPr="00444866">
        <w:rPr>
          <w:rFonts w:cstheme="minorHAnsi"/>
          <w:i/>
        </w:rPr>
        <w:t>Can I change the presenting author?</w:t>
      </w:r>
    </w:p>
    <w:p w14:paraId="5C1CD616" w14:textId="4F88F6EB" w:rsidR="00C32088" w:rsidRDefault="00C32088" w:rsidP="00C32088">
      <w:pPr>
        <w:rPr>
          <w:rFonts w:cstheme="minorHAnsi"/>
        </w:rPr>
      </w:pPr>
      <w:r w:rsidRPr="00444866">
        <w:rPr>
          <w:rFonts w:cstheme="minorHAnsi"/>
        </w:rPr>
        <w:t>Yes, until submission close on 31</w:t>
      </w:r>
      <w:r w:rsidRPr="00444866">
        <w:rPr>
          <w:rFonts w:cstheme="minorHAnsi"/>
          <w:vertAlign w:val="superscript"/>
        </w:rPr>
        <w:t>st</w:t>
      </w:r>
      <w:r w:rsidRPr="00444866">
        <w:rPr>
          <w:rFonts w:cstheme="minorHAnsi"/>
        </w:rPr>
        <w:t xml:space="preserve"> August 2020.</w:t>
      </w:r>
    </w:p>
    <w:p w14:paraId="547570EF" w14:textId="77777777" w:rsidR="004B39AC" w:rsidRPr="00444866" w:rsidRDefault="004B39AC" w:rsidP="00C32088">
      <w:pPr>
        <w:rPr>
          <w:rFonts w:cstheme="minorHAnsi"/>
        </w:rPr>
      </w:pPr>
    </w:p>
    <w:p w14:paraId="594DF883" w14:textId="77777777" w:rsidR="00C32088" w:rsidRPr="00444866" w:rsidRDefault="00C32088" w:rsidP="00C32088">
      <w:pPr>
        <w:rPr>
          <w:rFonts w:cstheme="minorHAnsi"/>
          <w:i/>
        </w:rPr>
      </w:pPr>
      <w:r w:rsidRPr="00444866">
        <w:rPr>
          <w:rFonts w:cstheme="minorHAnsi"/>
          <w:i/>
        </w:rPr>
        <w:t>Where can I find out more information?</w:t>
      </w:r>
    </w:p>
    <w:p w14:paraId="1F43905C" w14:textId="387A5951" w:rsidR="00C32088" w:rsidRDefault="00C32088" w:rsidP="00C32088">
      <w:pPr>
        <w:rPr>
          <w:rFonts w:cstheme="minorHAnsi"/>
        </w:rPr>
      </w:pPr>
      <w:r w:rsidRPr="00444866">
        <w:rPr>
          <w:rFonts w:cstheme="minorHAnsi"/>
        </w:rPr>
        <w:t xml:space="preserve">More information will be added to the GLOW website </w:t>
      </w:r>
      <w:hyperlink r:id="rId18" w:history="1">
        <w:r w:rsidRPr="00444866">
          <w:rPr>
            <w:rStyle w:val="Hyperlink"/>
            <w:rFonts w:cstheme="minorHAnsi"/>
          </w:rPr>
          <w:t>https://www.glowconference.org</w:t>
        </w:r>
      </w:hyperlink>
      <w:r w:rsidRPr="00444866">
        <w:rPr>
          <w:rFonts w:cstheme="minorHAnsi"/>
        </w:rPr>
        <w:t xml:space="preserve"> in due course and will also be available via the conference app. If these instructions do not answer your questions, please check the website or email us at </w:t>
      </w:r>
      <w:hyperlink r:id="rId19" w:history="1">
        <w:r w:rsidRPr="00444866">
          <w:rPr>
            <w:rStyle w:val="Hyperlink"/>
            <w:rFonts w:cstheme="minorHAnsi"/>
            <w:b/>
            <w:bCs/>
          </w:rPr>
          <w:t>glowconference1@gmail.com</w:t>
        </w:r>
      </w:hyperlink>
      <w:r w:rsidRPr="00444866">
        <w:rPr>
          <w:rFonts w:cstheme="minorHAnsi"/>
        </w:rPr>
        <w:t>.</w:t>
      </w:r>
    </w:p>
    <w:p w14:paraId="48C13FC2" w14:textId="77777777" w:rsidR="004B39AC" w:rsidRPr="00444866" w:rsidRDefault="004B39AC" w:rsidP="00C32088">
      <w:pPr>
        <w:rPr>
          <w:rFonts w:cstheme="minorHAnsi"/>
        </w:rPr>
      </w:pPr>
    </w:p>
    <w:p w14:paraId="7E05D9EF" w14:textId="6CC040CA" w:rsidR="00C32088" w:rsidRPr="00444866" w:rsidRDefault="00C32088" w:rsidP="00C32088">
      <w:pPr>
        <w:rPr>
          <w:rFonts w:cstheme="minorHAnsi"/>
        </w:rPr>
      </w:pPr>
      <w:r w:rsidRPr="00444866">
        <w:rPr>
          <w:rFonts w:cstheme="minorHAnsi"/>
          <w:i/>
        </w:rPr>
        <w:t>What will happen after the conference?</w:t>
      </w:r>
      <w:r w:rsidRPr="00444866">
        <w:rPr>
          <w:rFonts w:cstheme="minorHAnsi"/>
        </w:rPr>
        <w:br/>
        <w:t xml:space="preserve">The presentations and posters will be available on the conference app for one year after the conference. All videos will be shared on the GLOW conference’s </w:t>
      </w:r>
      <w:r w:rsidR="00917DD6">
        <w:rPr>
          <w:rFonts w:cstheme="minorHAnsi"/>
        </w:rPr>
        <w:t>Y</w:t>
      </w:r>
      <w:r w:rsidRPr="00444866">
        <w:rPr>
          <w:rFonts w:cstheme="minorHAnsi"/>
        </w:rPr>
        <w:t>ou</w:t>
      </w:r>
      <w:r w:rsidR="00917DD6">
        <w:rPr>
          <w:rFonts w:cstheme="minorHAnsi"/>
        </w:rPr>
        <w:t>T</w:t>
      </w:r>
      <w:r w:rsidRPr="00444866">
        <w:rPr>
          <w:rFonts w:cstheme="minorHAnsi"/>
        </w:rPr>
        <w:t xml:space="preserve">ube channel. </w:t>
      </w:r>
    </w:p>
    <w:p w14:paraId="5917FD38" w14:textId="77777777" w:rsidR="00C32088" w:rsidRDefault="00C32088" w:rsidP="00E275C2"/>
    <w:sectPr w:rsidR="00C32088" w:rsidSect="008F5CED">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5B7A" w14:textId="77777777" w:rsidR="00190EFD" w:rsidRDefault="00190EFD" w:rsidP="00E5739C">
      <w:r>
        <w:separator/>
      </w:r>
    </w:p>
  </w:endnote>
  <w:endnote w:type="continuationSeparator" w:id="0">
    <w:p w14:paraId="06C240D0" w14:textId="77777777" w:rsidR="00190EFD" w:rsidRDefault="00190EFD" w:rsidP="00E5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62E1" w14:textId="4A0F5A7B" w:rsidR="00C32088" w:rsidRDefault="00C32088">
    <w:pPr>
      <w:pStyle w:val="Footer"/>
    </w:pPr>
    <w:r>
      <w:rPr>
        <w:noProof/>
        <w:lang w:eastAsia="en-GB"/>
      </w:rPr>
      <w:drawing>
        <wp:anchor distT="0" distB="0" distL="114300" distR="114300" simplePos="0" relativeHeight="251658240" behindDoc="0" locked="0" layoutInCell="1" allowOverlap="1" wp14:anchorId="4A0F0D1B" wp14:editId="589DD085">
          <wp:simplePos x="0" y="0"/>
          <wp:positionH relativeFrom="column">
            <wp:posOffset>2303120</wp:posOffset>
          </wp:positionH>
          <wp:positionV relativeFrom="paragraph">
            <wp:posOffset>-207454</wp:posOffset>
          </wp:positionV>
          <wp:extent cx="1326396" cy="613458"/>
          <wp:effectExtent l="0" t="0" r="0" b="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SFL-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326396" cy="6134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F018" w14:textId="77777777" w:rsidR="00190EFD" w:rsidRDefault="00190EFD" w:rsidP="00E5739C">
      <w:r>
        <w:separator/>
      </w:r>
    </w:p>
  </w:footnote>
  <w:footnote w:type="continuationSeparator" w:id="0">
    <w:p w14:paraId="1CC9DB61" w14:textId="77777777" w:rsidR="00190EFD" w:rsidRDefault="00190EFD" w:rsidP="00E57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7F82"/>
    <w:multiLevelType w:val="hybridMultilevel"/>
    <w:tmpl w:val="CF2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12A99"/>
    <w:multiLevelType w:val="hybridMultilevel"/>
    <w:tmpl w:val="F8744192"/>
    <w:lvl w:ilvl="0" w:tplc="56AED7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33C74"/>
    <w:multiLevelType w:val="hybridMultilevel"/>
    <w:tmpl w:val="9288E6FE"/>
    <w:lvl w:ilvl="0" w:tplc="233648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67DAE"/>
    <w:multiLevelType w:val="hybridMultilevel"/>
    <w:tmpl w:val="B268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769E9"/>
    <w:multiLevelType w:val="hybridMultilevel"/>
    <w:tmpl w:val="A586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82506"/>
    <w:multiLevelType w:val="hybridMultilevel"/>
    <w:tmpl w:val="37E8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31686"/>
    <w:multiLevelType w:val="hybridMultilevel"/>
    <w:tmpl w:val="B1A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88"/>
    <w:rsid w:val="000154C1"/>
    <w:rsid w:val="000926F1"/>
    <w:rsid w:val="000B40FD"/>
    <w:rsid w:val="000D28EF"/>
    <w:rsid w:val="001179C6"/>
    <w:rsid w:val="00142A19"/>
    <w:rsid w:val="00190EFD"/>
    <w:rsid w:val="0019470B"/>
    <w:rsid w:val="002A7F35"/>
    <w:rsid w:val="00325773"/>
    <w:rsid w:val="003533AE"/>
    <w:rsid w:val="003556AF"/>
    <w:rsid w:val="00405363"/>
    <w:rsid w:val="00405E24"/>
    <w:rsid w:val="0047219D"/>
    <w:rsid w:val="004B39AC"/>
    <w:rsid w:val="00506571"/>
    <w:rsid w:val="0055040F"/>
    <w:rsid w:val="00564364"/>
    <w:rsid w:val="005A467B"/>
    <w:rsid w:val="005D640E"/>
    <w:rsid w:val="006345ED"/>
    <w:rsid w:val="00646504"/>
    <w:rsid w:val="007052ED"/>
    <w:rsid w:val="007D1443"/>
    <w:rsid w:val="007E63CA"/>
    <w:rsid w:val="0081458A"/>
    <w:rsid w:val="008C4456"/>
    <w:rsid w:val="008D15F1"/>
    <w:rsid w:val="008F5CED"/>
    <w:rsid w:val="008F663E"/>
    <w:rsid w:val="00917DD6"/>
    <w:rsid w:val="009335DC"/>
    <w:rsid w:val="009F0462"/>
    <w:rsid w:val="00AD56D9"/>
    <w:rsid w:val="00B32E88"/>
    <w:rsid w:val="00B643C2"/>
    <w:rsid w:val="00C32088"/>
    <w:rsid w:val="00CC0872"/>
    <w:rsid w:val="00D16CFF"/>
    <w:rsid w:val="00D22D60"/>
    <w:rsid w:val="00D645CA"/>
    <w:rsid w:val="00D95960"/>
    <w:rsid w:val="00DA172B"/>
    <w:rsid w:val="00E03AEF"/>
    <w:rsid w:val="00E065D1"/>
    <w:rsid w:val="00E275C2"/>
    <w:rsid w:val="00E27B12"/>
    <w:rsid w:val="00E5739C"/>
    <w:rsid w:val="00E650E7"/>
    <w:rsid w:val="00ED2978"/>
    <w:rsid w:val="00F96146"/>
    <w:rsid w:val="00FC48A2"/>
    <w:rsid w:val="06F1DBF3"/>
    <w:rsid w:val="3E39D1F5"/>
    <w:rsid w:val="7161F1EC"/>
    <w:rsid w:val="76088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B8AF"/>
  <w15:chartTrackingRefBased/>
  <w15:docId w15:val="{4FAC2479-ACF8-674C-92E8-E4B274D1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0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88"/>
    <w:pPr>
      <w:ind w:left="720"/>
      <w:contextualSpacing/>
    </w:pPr>
  </w:style>
  <w:style w:type="character" w:styleId="Hyperlink">
    <w:name w:val="Hyperlink"/>
    <w:basedOn w:val="DefaultParagraphFont"/>
    <w:uiPriority w:val="99"/>
    <w:unhideWhenUsed/>
    <w:rsid w:val="00D645CA"/>
    <w:rPr>
      <w:color w:val="0000FF"/>
      <w:u w:val="single"/>
    </w:rPr>
  </w:style>
  <w:style w:type="character" w:customStyle="1" w:styleId="UnresolvedMention1">
    <w:name w:val="Unresolved Mention1"/>
    <w:basedOn w:val="DefaultParagraphFont"/>
    <w:uiPriority w:val="99"/>
    <w:semiHidden/>
    <w:unhideWhenUsed/>
    <w:rsid w:val="00E5739C"/>
    <w:rPr>
      <w:color w:val="605E5C"/>
      <w:shd w:val="clear" w:color="auto" w:fill="E1DFDD"/>
    </w:rPr>
  </w:style>
  <w:style w:type="character" w:styleId="FollowedHyperlink">
    <w:name w:val="FollowedHyperlink"/>
    <w:basedOn w:val="DefaultParagraphFont"/>
    <w:uiPriority w:val="99"/>
    <w:semiHidden/>
    <w:unhideWhenUsed/>
    <w:rsid w:val="00E5739C"/>
    <w:rPr>
      <w:color w:val="954F72" w:themeColor="followedHyperlink"/>
      <w:u w:val="single"/>
    </w:rPr>
  </w:style>
  <w:style w:type="paragraph" w:styleId="Header">
    <w:name w:val="header"/>
    <w:basedOn w:val="Normal"/>
    <w:link w:val="HeaderChar"/>
    <w:uiPriority w:val="99"/>
    <w:unhideWhenUsed/>
    <w:rsid w:val="00E5739C"/>
    <w:pPr>
      <w:tabs>
        <w:tab w:val="center" w:pos="4680"/>
        <w:tab w:val="right" w:pos="9360"/>
      </w:tabs>
    </w:pPr>
  </w:style>
  <w:style w:type="character" w:customStyle="1" w:styleId="HeaderChar">
    <w:name w:val="Header Char"/>
    <w:basedOn w:val="DefaultParagraphFont"/>
    <w:link w:val="Header"/>
    <w:uiPriority w:val="99"/>
    <w:rsid w:val="00E5739C"/>
  </w:style>
  <w:style w:type="paragraph" w:styleId="Footer">
    <w:name w:val="footer"/>
    <w:basedOn w:val="Normal"/>
    <w:link w:val="FooterChar"/>
    <w:uiPriority w:val="99"/>
    <w:unhideWhenUsed/>
    <w:rsid w:val="00E5739C"/>
    <w:pPr>
      <w:tabs>
        <w:tab w:val="center" w:pos="4680"/>
        <w:tab w:val="right" w:pos="9360"/>
      </w:tabs>
    </w:pPr>
  </w:style>
  <w:style w:type="character" w:customStyle="1" w:styleId="FooterChar">
    <w:name w:val="Footer Char"/>
    <w:basedOn w:val="DefaultParagraphFont"/>
    <w:link w:val="Footer"/>
    <w:uiPriority w:val="99"/>
    <w:rsid w:val="00E5739C"/>
  </w:style>
  <w:style w:type="character" w:customStyle="1" w:styleId="Heading1Char">
    <w:name w:val="Heading 1 Char"/>
    <w:basedOn w:val="DefaultParagraphFont"/>
    <w:link w:val="Heading1"/>
    <w:uiPriority w:val="9"/>
    <w:rsid w:val="00C3208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320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08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17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0270">
      <w:bodyDiv w:val="1"/>
      <w:marLeft w:val="0"/>
      <w:marRight w:val="0"/>
      <w:marTop w:val="0"/>
      <w:marBottom w:val="0"/>
      <w:divBdr>
        <w:top w:val="none" w:sz="0" w:space="0" w:color="auto"/>
        <w:left w:val="none" w:sz="0" w:space="0" w:color="auto"/>
        <w:bottom w:val="none" w:sz="0" w:space="0" w:color="auto"/>
        <w:right w:val="none" w:sz="0" w:space="0" w:color="auto"/>
      </w:divBdr>
      <w:divsChild>
        <w:div w:id="2090806906">
          <w:marLeft w:val="-150"/>
          <w:marRight w:val="-15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2586">
      <w:bodyDiv w:val="1"/>
      <w:marLeft w:val="0"/>
      <w:marRight w:val="0"/>
      <w:marTop w:val="0"/>
      <w:marBottom w:val="0"/>
      <w:divBdr>
        <w:top w:val="none" w:sz="0" w:space="0" w:color="auto"/>
        <w:left w:val="none" w:sz="0" w:space="0" w:color="auto"/>
        <w:bottom w:val="none" w:sz="0" w:space="0" w:color="auto"/>
        <w:right w:val="none" w:sz="0" w:space="0" w:color="auto"/>
      </w:divBdr>
    </w:div>
    <w:div w:id="1590697748">
      <w:bodyDiv w:val="1"/>
      <w:marLeft w:val="0"/>
      <w:marRight w:val="0"/>
      <w:marTop w:val="0"/>
      <w:marBottom w:val="0"/>
      <w:divBdr>
        <w:top w:val="none" w:sz="0" w:space="0" w:color="auto"/>
        <w:left w:val="none" w:sz="0" w:space="0" w:color="auto"/>
        <w:bottom w:val="none" w:sz="0" w:space="0" w:color="auto"/>
        <w:right w:val="none" w:sz="0" w:space="0" w:color="auto"/>
      </w:divBdr>
    </w:div>
    <w:div w:id="19292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wconference.org/" TargetMode="External"/><Relationship Id="rId18" Type="http://schemas.openxmlformats.org/officeDocument/2006/relationships/hyperlink" Target="https://www.glowconferenc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glowconference1@gmail.com" TargetMode="External"/><Relationship Id="rId2" Type="http://schemas.openxmlformats.org/officeDocument/2006/relationships/customXml" Target="../customXml/item2.xml"/><Relationship Id="rId16" Type="http://schemas.openxmlformats.org/officeDocument/2006/relationships/hyperlink" Target="mailto:glowconference1@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lowconference.org" TargetMode="External"/><Relationship Id="rId10" Type="http://schemas.openxmlformats.org/officeDocument/2006/relationships/endnotes" Target="endnotes.xml"/><Relationship Id="rId19" Type="http://schemas.openxmlformats.org/officeDocument/2006/relationships/hyperlink" Target="mailto:glowconference1@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owconference1@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3B496D31F764CA1C222325611FF3F" ma:contentTypeVersion="14" ma:contentTypeDescription="Create a new document." ma:contentTypeScope="" ma:versionID="6eb40a389230ecc6203d4b3a4bac68d5">
  <xsd:schema xmlns:xsd="http://www.w3.org/2001/XMLSchema" xmlns:xs="http://www.w3.org/2001/XMLSchema" xmlns:p="http://schemas.microsoft.com/office/2006/metadata/properties" xmlns:ns2="23934b5a-87f0-4f67-ad7e-4cb6a4adfe7f" xmlns:ns3="c8983568-ddf6-4704-94ff-d0e8fb29c909" targetNamespace="http://schemas.microsoft.com/office/2006/metadata/properties" ma:root="true" ma:fieldsID="d6001e29774ad7a5a09c11138e917bb4" ns2:_="" ns3:_="">
    <xsd:import namespace="23934b5a-87f0-4f67-ad7e-4cb6a4adfe7f"/>
    <xsd:import namespace="c8983568-ddf6-4704-94ff-d0e8fb29c9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Job_x0020_Name"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34b5a-87f0-4f67-ad7e-4cb6a4adfe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83568-ddf6-4704-94ff-d0e8fb29c9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Job_x0020_Name" ma:index="16" nillable="true" ma:displayName="Job Name" ma:internalName="Job_x0020_Name">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_x0020_Name xmlns="c8983568-ddf6-4704-94ff-d0e8fb29c9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CB9F-8C50-4C46-AA27-6BA644F9D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34b5a-87f0-4f67-ad7e-4cb6a4adfe7f"/>
    <ds:schemaRef ds:uri="c8983568-ddf6-4704-94ff-d0e8fb29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F3AE2-C58C-4B46-87AA-D33E55D9E470}">
  <ds:schemaRefs>
    <ds:schemaRef ds:uri="http://schemas.microsoft.com/sharepoint/v3/contenttype/forms"/>
  </ds:schemaRefs>
</ds:datastoreItem>
</file>

<file path=customXml/itemProps3.xml><?xml version="1.0" encoding="utf-8"?>
<ds:datastoreItem xmlns:ds="http://schemas.openxmlformats.org/officeDocument/2006/customXml" ds:itemID="{1E52CB3B-DEE0-4862-9A11-4EFB96E0682A}">
  <ds:schemaRefs>
    <ds:schemaRef ds:uri="http://schemas.microsoft.com/office/2006/metadata/properties"/>
    <ds:schemaRef ds:uri="http://schemas.microsoft.com/office/infopath/2007/PartnerControls"/>
    <ds:schemaRef ds:uri="c8983568-ddf6-4704-94ff-d0e8fb29c909"/>
  </ds:schemaRefs>
</ds:datastoreItem>
</file>

<file path=customXml/itemProps4.xml><?xml version="1.0" encoding="utf-8"?>
<ds:datastoreItem xmlns:ds="http://schemas.openxmlformats.org/officeDocument/2006/customXml" ds:itemID="{F736870D-4CE5-420F-B313-C3DB12C1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Sales</dc:creator>
  <cp:keywords/>
  <dc:description/>
  <cp:lastModifiedBy>Lightly, Katie</cp:lastModifiedBy>
  <cp:revision>4</cp:revision>
  <cp:lastPrinted>2020-08-13T15:52:00Z</cp:lastPrinted>
  <dcterms:created xsi:type="dcterms:W3CDTF">2020-08-13T15:30:00Z</dcterms:created>
  <dcterms:modified xsi:type="dcterms:W3CDTF">2020-08-13T16:35:00Z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0x0101001413B496D31F764CA1C222325611FF3F</vt:lpwstr>
  </property>
</Properties>
</file>